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DF" w:rsidRPr="00D4658A" w:rsidRDefault="00161FFC" w:rsidP="008D1D64">
      <w:pPr>
        <w:widowControl w:val="0"/>
        <w:overflowPunct w:val="0"/>
        <w:autoSpaceDE w:val="0"/>
        <w:autoSpaceDN w:val="0"/>
        <w:adjustRightInd w:val="0"/>
        <w:spacing w:after="0"/>
        <w:ind w:left="426" w:right="-346" w:hanging="568"/>
        <w:jc w:val="center"/>
        <w:rPr>
          <w:rFonts w:ascii="Copperplate Gothic Bold" w:eastAsia="Calibri" w:hAnsi="Copperplate Gothic Bold" w:cs="Times New Roman"/>
          <w:b/>
          <w:sz w:val="36"/>
          <w:szCs w:val="32"/>
        </w:rPr>
      </w:pPr>
      <w:r w:rsidRPr="003127F8">
        <w:rPr>
          <w:rFonts w:cs="Times New Roman"/>
          <w:b/>
          <w:noProof/>
          <w:sz w:val="32"/>
          <w:szCs w:val="32"/>
        </w:rPr>
        <w:drawing>
          <wp:anchor distT="0" distB="0" distL="114300" distR="114300" simplePos="0" relativeHeight="251658240" behindDoc="1" locked="0" layoutInCell="0" allowOverlap="1">
            <wp:simplePos x="0" y="0"/>
            <wp:positionH relativeFrom="page">
              <wp:posOffset>458997</wp:posOffset>
            </wp:positionH>
            <wp:positionV relativeFrom="page">
              <wp:posOffset>293298</wp:posOffset>
            </wp:positionV>
            <wp:extent cx="6692301" cy="101187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6692301" cy="10118785"/>
                    </a:xfrm>
                    <a:prstGeom prst="rect">
                      <a:avLst/>
                    </a:prstGeom>
                    <a:noFill/>
                  </pic:spPr>
                </pic:pic>
              </a:graphicData>
            </a:graphic>
          </wp:anchor>
        </w:drawing>
      </w:r>
      <w:r w:rsidR="003127F8" w:rsidRPr="003127F8">
        <w:rPr>
          <w:rFonts w:ascii="Eras Bold ITC" w:eastAsia="Calibri" w:hAnsi="Eras Bold ITC" w:cs="Times New Roman"/>
          <w:sz w:val="32"/>
          <w:szCs w:val="32"/>
        </w:rPr>
        <w:t xml:space="preserve"> </w:t>
      </w:r>
      <w:r w:rsidR="006E46DF" w:rsidRPr="00D4658A">
        <w:rPr>
          <w:rFonts w:ascii="Copperplate Gothic Bold" w:eastAsia="Calibri" w:hAnsi="Copperplate Gothic Bold" w:cs="Times New Roman"/>
          <w:b/>
          <w:sz w:val="36"/>
          <w:szCs w:val="32"/>
        </w:rPr>
        <w:t>International Conference on Industry 4.0</w:t>
      </w:r>
    </w:p>
    <w:p w:rsidR="00900D3B" w:rsidRPr="006E3F45" w:rsidRDefault="006E46DF" w:rsidP="006E46DF">
      <w:pPr>
        <w:widowControl w:val="0"/>
        <w:overflowPunct w:val="0"/>
        <w:autoSpaceDE w:val="0"/>
        <w:autoSpaceDN w:val="0"/>
        <w:adjustRightInd w:val="0"/>
        <w:spacing w:after="0"/>
        <w:ind w:left="426" w:right="-63" w:hanging="426"/>
        <w:jc w:val="center"/>
        <w:rPr>
          <w:rFonts w:ascii="Times New Roman" w:hAnsi="Times New Roman" w:cs="Times New Roman"/>
          <w:b/>
          <w:noProof/>
          <w:sz w:val="32"/>
          <w:szCs w:val="32"/>
        </w:rPr>
      </w:pPr>
      <w:r w:rsidRPr="00D4658A">
        <w:rPr>
          <w:rFonts w:ascii="Copperplate Gothic Bold" w:eastAsia="Calibri" w:hAnsi="Copperplate Gothic Bold" w:cs="Times New Roman"/>
          <w:b/>
          <w:sz w:val="36"/>
          <w:szCs w:val="32"/>
        </w:rPr>
        <w:t>[ ICI 4.0 ]</w:t>
      </w:r>
    </w:p>
    <w:p w:rsidR="00900D3B" w:rsidRPr="002E0960" w:rsidRDefault="00900D3B" w:rsidP="002E0960">
      <w:pPr>
        <w:widowControl w:val="0"/>
        <w:autoSpaceDE w:val="0"/>
        <w:autoSpaceDN w:val="0"/>
        <w:adjustRightInd w:val="0"/>
        <w:spacing w:after="0" w:line="1" w:lineRule="exact"/>
        <w:jc w:val="center"/>
        <w:rPr>
          <w:rFonts w:ascii="Times New Roman" w:hAnsi="Times New Roman" w:cs="Times New Roman"/>
          <w:b/>
          <w:sz w:val="28"/>
          <w:szCs w:val="24"/>
        </w:rPr>
      </w:pPr>
    </w:p>
    <w:p w:rsidR="002E0960" w:rsidRPr="002E0960" w:rsidRDefault="002E0960" w:rsidP="002E0960">
      <w:pPr>
        <w:widowControl w:val="0"/>
        <w:autoSpaceDE w:val="0"/>
        <w:autoSpaceDN w:val="0"/>
        <w:adjustRightInd w:val="0"/>
        <w:spacing w:after="0" w:line="200" w:lineRule="exact"/>
        <w:jc w:val="center"/>
        <w:rPr>
          <w:rFonts w:ascii="Times New Roman" w:eastAsia="Calibri" w:hAnsi="Times New Roman" w:cs="Times New Roman"/>
          <w:b/>
          <w:color w:val="383344"/>
          <w:sz w:val="24"/>
        </w:rPr>
      </w:pPr>
    </w:p>
    <w:p w:rsidR="00900D3B" w:rsidRPr="006E3F45" w:rsidRDefault="006E46DF" w:rsidP="002E0960">
      <w:pPr>
        <w:widowControl w:val="0"/>
        <w:autoSpaceDE w:val="0"/>
        <w:autoSpaceDN w:val="0"/>
        <w:adjustRightInd w:val="0"/>
        <w:spacing w:after="0"/>
        <w:jc w:val="center"/>
        <w:rPr>
          <w:rFonts w:cs="Times New Roman"/>
          <w:b/>
          <w:noProof/>
          <w:sz w:val="32"/>
        </w:rPr>
      </w:pPr>
      <w:r w:rsidRPr="00972A37">
        <w:rPr>
          <w:rFonts w:ascii="Times New Roman" w:hAnsi="Times New Roman" w:cs="Times New Roman"/>
          <w:b/>
          <w:noProof/>
          <w:sz w:val="32"/>
        </w:rPr>
        <w:t>27</w:t>
      </w:r>
      <w:r w:rsidRPr="00972A37">
        <w:rPr>
          <w:rFonts w:ascii="Times New Roman" w:hAnsi="Times New Roman" w:cs="Times New Roman"/>
          <w:b/>
          <w:noProof/>
          <w:sz w:val="32"/>
          <w:vertAlign w:val="superscript"/>
        </w:rPr>
        <w:t>th</w:t>
      </w:r>
      <w:r w:rsidRPr="00972A37">
        <w:rPr>
          <w:rFonts w:ascii="Times New Roman" w:hAnsi="Times New Roman" w:cs="Times New Roman"/>
          <w:b/>
          <w:noProof/>
          <w:sz w:val="32"/>
        </w:rPr>
        <w:t xml:space="preserve"> March 2020</w:t>
      </w:r>
    </w:p>
    <w:p w:rsidR="00900D3B" w:rsidRPr="002E0960" w:rsidRDefault="00900D3B" w:rsidP="002E0960">
      <w:pPr>
        <w:widowControl w:val="0"/>
        <w:autoSpaceDE w:val="0"/>
        <w:autoSpaceDN w:val="0"/>
        <w:adjustRightInd w:val="0"/>
        <w:spacing w:after="0" w:line="287"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COPYRIGHT AGREEMENT</w:t>
      </w:r>
    </w:p>
    <w:p w:rsidR="00900D3B" w:rsidRPr="002E0960" w:rsidRDefault="00900D3B" w:rsidP="002E0960">
      <w:pPr>
        <w:widowControl w:val="0"/>
        <w:autoSpaceDE w:val="0"/>
        <w:autoSpaceDN w:val="0"/>
        <w:adjustRightInd w:val="0"/>
        <w:spacing w:after="0" w:line="238"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Title of paper:</w:t>
      </w:r>
    </w:p>
    <w:p w:rsidR="00900D3B" w:rsidRPr="002E0960" w:rsidRDefault="00900D3B" w:rsidP="002E0960">
      <w:pPr>
        <w:widowControl w:val="0"/>
        <w:autoSpaceDE w:val="0"/>
        <w:autoSpaceDN w:val="0"/>
        <w:adjustRightInd w:val="0"/>
        <w:spacing w:after="0" w:line="115" w:lineRule="exact"/>
        <w:jc w:val="center"/>
        <w:rPr>
          <w:rFonts w:ascii="Times New Roman" w:hAnsi="Times New Roman" w:cs="Times New Roman"/>
          <w:sz w:val="24"/>
          <w:szCs w:val="24"/>
        </w:rPr>
      </w:pPr>
    </w:p>
    <w:p w:rsidR="00224750" w:rsidRPr="00AF7C6D" w:rsidRDefault="00224750" w:rsidP="00224750">
      <w:pPr>
        <w:rPr>
          <w:sz w:val="18"/>
        </w:rPr>
      </w:pPr>
      <w:r w:rsidRPr="00AF7C6D">
        <w:rPr>
          <w:sz w:val="18"/>
        </w:rPr>
        <w:t>____________________________________________________________________________</w:t>
      </w:r>
      <w:r w:rsidR="009C6529">
        <w:rPr>
          <w:sz w:val="18"/>
        </w:rPr>
        <w:t>________________</w:t>
      </w:r>
    </w:p>
    <w:p w:rsidR="00900D3B" w:rsidRPr="00AF7C6D" w:rsidRDefault="00AF7C6D" w:rsidP="00AF7C6D">
      <w:pPr>
        <w:rPr>
          <w:sz w:val="18"/>
        </w:rPr>
      </w:pPr>
      <w:r w:rsidRPr="00AF7C6D">
        <w:rPr>
          <w:sz w:val="18"/>
        </w:rPr>
        <w:t>____________________________________________________________________________________________</w:t>
      </w:r>
    </w:p>
    <w:p w:rsidR="00900D3B" w:rsidRPr="002E0960" w:rsidRDefault="00D331ED"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 xml:space="preserve">Name of </w:t>
      </w:r>
      <w:r w:rsidR="00914D91" w:rsidRPr="002E0960">
        <w:rPr>
          <w:rFonts w:ascii="Times New Roman" w:hAnsi="Times New Roman" w:cs="Times New Roman"/>
          <w:b/>
          <w:bCs/>
          <w:sz w:val="24"/>
          <w:szCs w:val="24"/>
        </w:rPr>
        <w:t>Author(s):</w:t>
      </w:r>
    </w:p>
    <w:p w:rsidR="00C63770" w:rsidRPr="002E0960" w:rsidRDefault="00C63770" w:rsidP="00C63770">
      <w:pPr>
        <w:widowControl w:val="0"/>
        <w:autoSpaceDE w:val="0"/>
        <w:autoSpaceDN w:val="0"/>
        <w:adjustRightInd w:val="0"/>
        <w:spacing w:after="0" w:line="115" w:lineRule="exact"/>
        <w:jc w:val="center"/>
        <w:rPr>
          <w:rFonts w:ascii="Times New Roman" w:hAnsi="Times New Roman" w:cs="Times New Roman"/>
          <w:sz w:val="24"/>
          <w:szCs w:val="24"/>
        </w:rPr>
      </w:pPr>
    </w:p>
    <w:p w:rsidR="009C6529" w:rsidRPr="00AF7C6D" w:rsidRDefault="009C6529" w:rsidP="009C6529">
      <w:pPr>
        <w:rPr>
          <w:sz w:val="18"/>
        </w:rPr>
      </w:pPr>
      <w:r w:rsidRPr="00AF7C6D">
        <w:rPr>
          <w:sz w:val="18"/>
        </w:rPr>
        <w:t>____________________________________________________________________________________________</w:t>
      </w:r>
    </w:p>
    <w:p w:rsidR="00403010" w:rsidRDefault="009C6529" w:rsidP="009C6529">
      <w:pPr>
        <w:rPr>
          <w:rFonts w:ascii="Times New Roman" w:hAnsi="Times New Roman" w:cs="Times New Roman"/>
          <w:b/>
          <w:bCs/>
          <w:sz w:val="24"/>
          <w:szCs w:val="24"/>
        </w:rPr>
      </w:pPr>
      <w:r w:rsidRPr="00AF7C6D">
        <w:rPr>
          <w:sz w:val="18"/>
        </w:rPr>
        <w:t>____________________________________________________________________________________________</w:t>
      </w:r>
    </w:p>
    <w:p w:rsidR="00403010" w:rsidRDefault="00403010" w:rsidP="00826449">
      <w:pPr>
        <w:widowControl w:val="0"/>
        <w:autoSpaceDE w:val="0"/>
        <w:autoSpaceDN w:val="0"/>
        <w:adjustRightInd w:val="0"/>
        <w:spacing w:after="0" w:line="240" w:lineRule="auto"/>
        <w:rPr>
          <w:rFonts w:ascii="Times New Roman" w:hAnsi="Times New Roman" w:cs="Times New Roman"/>
          <w:sz w:val="24"/>
          <w:szCs w:val="24"/>
        </w:rPr>
        <w:sectPr w:rsidR="00403010" w:rsidSect="009C6529">
          <w:pgSz w:w="11901" w:h="16840" w:code="166"/>
          <w:pgMar w:top="958" w:right="1800" w:bottom="1440" w:left="1800" w:header="720" w:footer="720" w:gutter="0"/>
          <w:cols w:space="720"/>
          <w:noEndnote/>
          <w:docGrid w:linePitch="299"/>
        </w:sectPr>
      </w:pPr>
    </w:p>
    <w:p w:rsidR="00900D3B" w:rsidRDefault="00914D91" w:rsidP="002E0960">
      <w:pPr>
        <w:widowControl w:val="0"/>
        <w:autoSpaceDE w:val="0"/>
        <w:autoSpaceDN w:val="0"/>
        <w:adjustRightInd w:val="0"/>
        <w:spacing w:after="0" w:line="240" w:lineRule="auto"/>
        <w:jc w:val="center"/>
        <w:rPr>
          <w:rFonts w:ascii="Times New Roman" w:hAnsi="Times New Roman" w:cs="Times New Roman"/>
          <w:b/>
          <w:bCs/>
          <w:sz w:val="24"/>
          <w:szCs w:val="24"/>
        </w:rPr>
      </w:pPr>
      <w:r w:rsidRPr="002E0960">
        <w:rPr>
          <w:rFonts w:ascii="Times New Roman" w:hAnsi="Times New Roman" w:cs="Times New Roman"/>
          <w:b/>
          <w:bCs/>
          <w:sz w:val="24"/>
          <w:szCs w:val="24"/>
        </w:rPr>
        <w:lastRenderedPageBreak/>
        <w:t>Details of all authors with Email ID</w:t>
      </w:r>
    </w:p>
    <w:p w:rsidR="00C63770" w:rsidRPr="002E0960" w:rsidRDefault="00C63770" w:rsidP="00C63770">
      <w:pPr>
        <w:widowControl w:val="0"/>
        <w:autoSpaceDE w:val="0"/>
        <w:autoSpaceDN w:val="0"/>
        <w:adjustRightInd w:val="0"/>
        <w:spacing w:after="0" w:line="115" w:lineRule="exact"/>
        <w:jc w:val="center"/>
        <w:rPr>
          <w:rFonts w:ascii="Times New Roman" w:hAnsi="Times New Roman" w:cs="Times New Roman"/>
          <w:sz w:val="24"/>
          <w:szCs w:val="24"/>
        </w:rPr>
      </w:pPr>
    </w:p>
    <w:p w:rsidR="009C6529" w:rsidRPr="00AF7C6D" w:rsidRDefault="009C6529" w:rsidP="009C6529">
      <w:pPr>
        <w:rPr>
          <w:sz w:val="18"/>
        </w:rPr>
      </w:pPr>
      <w:r w:rsidRPr="00AF7C6D">
        <w:rPr>
          <w:sz w:val="18"/>
        </w:rPr>
        <w:t>____________________________________________________________________________________________</w:t>
      </w:r>
    </w:p>
    <w:p w:rsidR="009C6529" w:rsidRDefault="009C6529" w:rsidP="009C6529">
      <w:pPr>
        <w:rPr>
          <w:rFonts w:ascii="Times New Roman" w:hAnsi="Times New Roman" w:cs="Times New Roman"/>
          <w:b/>
          <w:bCs/>
          <w:sz w:val="24"/>
          <w:szCs w:val="24"/>
        </w:rPr>
      </w:pPr>
      <w:r w:rsidRPr="00AF7C6D">
        <w:rPr>
          <w:sz w:val="18"/>
        </w:rPr>
        <w:t>____________________________________________________________________________________________</w:t>
      </w:r>
    </w:p>
    <w:p w:rsidR="00900D3B" w:rsidRPr="002E0960" w:rsidRDefault="00900D3B">
      <w:pPr>
        <w:widowControl w:val="0"/>
        <w:autoSpaceDE w:val="0"/>
        <w:autoSpaceDN w:val="0"/>
        <w:adjustRightInd w:val="0"/>
        <w:spacing w:after="0" w:line="278" w:lineRule="exact"/>
        <w:rPr>
          <w:rFonts w:ascii="Times New Roman" w:hAnsi="Times New Roman" w:cs="Times New Roman"/>
          <w:sz w:val="24"/>
          <w:szCs w:val="24"/>
        </w:rPr>
      </w:pPr>
    </w:p>
    <w:p w:rsidR="00900D3B" w:rsidRPr="002E0960" w:rsidRDefault="00914D91" w:rsidP="000E4C68">
      <w:pPr>
        <w:widowControl w:val="0"/>
        <w:overflowPunct w:val="0"/>
        <w:autoSpaceDE w:val="0"/>
        <w:autoSpaceDN w:val="0"/>
        <w:adjustRightInd w:val="0"/>
        <w:spacing w:after="0"/>
        <w:ind w:firstLine="958"/>
        <w:jc w:val="both"/>
        <w:rPr>
          <w:rFonts w:ascii="Times New Roman" w:hAnsi="Times New Roman" w:cs="Times New Roman"/>
          <w:sz w:val="24"/>
          <w:szCs w:val="24"/>
        </w:rPr>
      </w:pPr>
      <w:r w:rsidRPr="002E0960">
        <w:rPr>
          <w:rFonts w:ascii="Times New Roman" w:hAnsi="Times New Roman" w:cs="Times New Roman"/>
          <w:bCs/>
          <w:sz w:val="24"/>
          <w:szCs w:val="24"/>
        </w:rPr>
        <w:t xml:space="preserve">The undersigned hereby transfer any and all rights in and to the paper including without limitation all copyrights </w:t>
      </w:r>
      <w:r w:rsidR="00E53EF0">
        <w:rPr>
          <w:rFonts w:ascii="Times New Roman" w:hAnsi="Times New Roman" w:cs="Times New Roman"/>
          <w:bCs/>
          <w:sz w:val="24"/>
          <w:szCs w:val="24"/>
        </w:rPr>
        <w:t>t</w:t>
      </w:r>
      <w:r w:rsidR="000E4C68" w:rsidRPr="002E0960">
        <w:rPr>
          <w:rFonts w:ascii="Times New Roman" w:hAnsi="Times New Roman" w:cs="Times New Roman"/>
          <w:bCs/>
          <w:sz w:val="24"/>
          <w:szCs w:val="24"/>
        </w:rPr>
        <w:t xml:space="preserve">o </w:t>
      </w:r>
      <w:r w:rsidR="000E4C68" w:rsidRPr="000E4C68">
        <w:rPr>
          <w:rFonts w:ascii="Times New Roman" w:hAnsi="Times New Roman" w:cs="Times New Roman"/>
          <w:b/>
          <w:bCs/>
          <w:sz w:val="24"/>
          <w:szCs w:val="24"/>
          <w:u w:val="single"/>
        </w:rPr>
        <w:t>International Conference on Industry 4.0</w:t>
      </w:r>
      <w:r w:rsidR="000E4C68">
        <w:rPr>
          <w:rFonts w:ascii="Times New Roman" w:hAnsi="Times New Roman" w:cs="Times New Roman"/>
          <w:b/>
          <w:bCs/>
          <w:sz w:val="24"/>
          <w:szCs w:val="24"/>
          <w:u w:val="single"/>
        </w:rPr>
        <w:t xml:space="preserve"> </w:t>
      </w:r>
      <w:r w:rsidR="003E044C">
        <w:rPr>
          <w:rFonts w:ascii="Times New Roman" w:hAnsi="Times New Roman" w:cs="Times New Roman"/>
          <w:b/>
          <w:bCs/>
          <w:sz w:val="24"/>
          <w:szCs w:val="24"/>
          <w:u w:val="single"/>
        </w:rPr>
        <w:t>[ICI 4.0</w:t>
      </w:r>
      <w:r w:rsidR="000E4C68" w:rsidRPr="000E4C68">
        <w:rPr>
          <w:rFonts w:ascii="Times New Roman" w:hAnsi="Times New Roman" w:cs="Times New Roman"/>
          <w:b/>
          <w:bCs/>
          <w:sz w:val="24"/>
          <w:szCs w:val="24"/>
          <w:u w:val="single"/>
        </w:rPr>
        <w:t>]</w:t>
      </w:r>
      <w:r w:rsidRPr="002E0960">
        <w:rPr>
          <w:rFonts w:ascii="Times New Roman" w:hAnsi="Times New Roman" w:cs="Times New Roman"/>
          <w:bCs/>
          <w:sz w:val="24"/>
          <w:szCs w:val="24"/>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900D3B" w:rsidRPr="002E0960" w:rsidRDefault="00900D3B" w:rsidP="002E0960">
      <w:pPr>
        <w:widowControl w:val="0"/>
        <w:autoSpaceDE w:val="0"/>
        <w:autoSpaceDN w:val="0"/>
        <w:adjustRightInd w:val="0"/>
        <w:spacing w:after="0"/>
        <w:rPr>
          <w:rFonts w:ascii="Times New Roman" w:hAnsi="Times New Roman" w:cs="Times New Roman"/>
          <w:sz w:val="24"/>
          <w:szCs w:val="24"/>
        </w:rPr>
      </w:pPr>
    </w:p>
    <w:p w:rsidR="00900D3B" w:rsidRDefault="00914D91" w:rsidP="002E0960">
      <w:pPr>
        <w:widowControl w:val="0"/>
        <w:overflowPunct w:val="0"/>
        <w:autoSpaceDE w:val="0"/>
        <w:autoSpaceDN w:val="0"/>
        <w:adjustRightInd w:val="0"/>
        <w:spacing w:after="0"/>
        <w:ind w:right="20"/>
        <w:jc w:val="both"/>
        <w:rPr>
          <w:rFonts w:ascii="Times New Roman" w:hAnsi="Times New Roman" w:cs="Times New Roman"/>
          <w:bCs/>
          <w:sz w:val="24"/>
          <w:szCs w:val="24"/>
        </w:rPr>
      </w:pPr>
      <w:r w:rsidRPr="002E0960">
        <w:rPr>
          <w:rFonts w:ascii="Times New Roman" w:hAnsi="Times New Roman" w:cs="Times New Roman"/>
          <w:bCs/>
          <w:sz w:val="24"/>
          <w:szCs w:val="24"/>
        </w:rPr>
        <w:t>This agreement is to be signed by at least one of the authors who have obtained the assent of the co-author(s) where applicable.</w:t>
      </w:r>
    </w:p>
    <w:p w:rsidR="002E0960" w:rsidRPr="002E0960" w:rsidRDefault="002E0960" w:rsidP="002E0960">
      <w:pPr>
        <w:widowControl w:val="0"/>
        <w:overflowPunct w:val="0"/>
        <w:autoSpaceDE w:val="0"/>
        <w:autoSpaceDN w:val="0"/>
        <w:adjustRightInd w:val="0"/>
        <w:spacing w:after="0"/>
        <w:ind w:right="20"/>
        <w:jc w:val="both"/>
        <w:rPr>
          <w:rFonts w:ascii="Times New Roman" w:hAnsi="Times New Roman" w:cs="Times New Roman"/>
          <w:sz w:val="24"/>
          <w:szCs w:val="24"/>
        </w:rPr>
      </w:pPr>
    </w:p>
    <w:p w:rsidR="00900D3B" w:rsidRPr="002E0960" w:rsidRDefault="00900D3B">
      <w:pPr>
        <w:widowControl w:val="0"/>
        <w:autoSpaceDE w:val="0"/>
        <w:autoSpaceDN w:val="0"/>
        <w:adjustRightInd w:val="0"/>
        <w:spacing w:after="0" w:line="190"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Author's Signature </w:t>
      </w:r>
      <w:r w:rsidR="002E0960" w:rsidRPr="002E0960">
        <w:rPr>
          <w:rFonts w:ascii="Times New Roman" w:hAnsi="Times New Roman" w:cs="Times New Roman"/>
          <w:b/>
          <w:bCs/>
          <w:sz w:val="24"/>
          <w:szCs w:val="24"/>
        </w:rPr>
        <w:t>&amp; Date</w:t>
      </w:r>
      <w:r w:rsidRPr="002E0960">
        <w:rPr>
          <w:rFonts w:ascii="Times New Roman" w:hAnsi="Times New Roman" w:cs="Times New Roman"/>
          <w:b/>
          <w:bCs/>
          <w:sz w:val="24"/>
          <w:szCs w:val="24"/>
        </w:rPr>
        <w:t xml:space="preserve"> [Corresponding Author (in case many authors)]</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5"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Typed or Printed Name</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7"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Institution or Company</w:t>
      </w: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354" w:lineRule="exact"/>
        <w:rPr>
          <w:rFonts w:ascii="Times New Roman" w:hAnsi="Times New Roman" w:cs="Times New Roman"/>
          <w:sz w:val="24"/>
          <w:szCs w:val="24"/>
        </w:rPr>
      </w:pPr>
    </w:p>
    <w:p w:rsidR="00914D91"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Send the scanned copy as PDF to: </w:t>
      </w:r>
      <w:r w:rsidR="00A4768F" w:rsidRPr="008F5CC9">
        <w:rPr>
          <w:rFonts w:ascii="Times New Roman" w:hAnsi="Times New Roman" w:cs="Times New Roman"/>
          <w:b/>
          <w:bCs/>
          <w:sz w:val="24"/>
          <w:szCs w:val="24"/>
        </w:rPr>
        <w:t>intconf-industry4.0@sce.edu.in</w:t>
      </w:r>
    </w:p>
    <w:sectPr w:rsidR="00914D91" w:rsidRPr="002E0960" w:rsidSect="00826449">
      <w:type w:val="continuous"/>
      <w:pgSz w:w="11901" w:h="16840" w:code="166"/>
      <w:pgMar w:top="958" w:right="1800" w:bottom="1440" w:left="1800" w:header="720" w:footer="720" w:gutter="0"/>
      <w:cols w:space="720" w:equalWidth="0">
        <w:col w:w="8640"/>
      </w:cols>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
  <w:rsids>
    <w:rsidRoot w:val="00161FFC"/>
    <w:rsid w:val="000E4C68"/>
    <w:rsid w:val="000F491D"/>
    <w:rsid w:val="00161FFC"/>
    <w:rsid w:val="00224750"/>
    <w:rsid w:val="002E0960"/>
    <w:rsid w:val="003127F8"/>
    <w:rsid w:val="003815D2"/>
    <w:rsid w:val="003952E9"/>
    <w:rsid w:val="003C20D5"/>
    <w:rsid w:val="003E044C"/>
    <w:rsid w:val="00403010"/>
    <w:rsid w:val="004B515B"/>
    <w:rsid w:val="004F74CE"/>
    <w:rsid w:val="005B7D72"/>
    <w:rsid w:val="005C52DB"/>
    <w:rsid w:val="006459CD"/>
    <w:rsid w:val="006E3F45"/>
    <w:rsid w:val="006E46DF"/>
    <w:rsid w:val="007103EF"/>
    <w:rsid w:val="007A1CF8"/>
    <w:rsid w:val="008046BD"/>
    <w:rsid w:val="00826449"/>
    <w:rsid w:val="008D1D64"/>
    <w:rsid w:val="00900D3B"/>
    <w:rsid w:val="00914D91"/>
    <w:rsid w:val="009C6529"/>
    <w:rsid w:val="00A05AF3"/>
    <w:rsid w:val="00A4768F"/>
    <w:rsid w:val="00A83253"/>
    <w:rsid w:val="00AF7C6D"/>
    <w:rsid w:val="00B858DA"/>
    <w:rsid w:val="00C63770"/>
    <w:rsid w:val="00CD2E75"/>
    <w:rsid w:val="00D331ED"/>
    <w:rsid w:val="00E53EF0"/>
    <w:rsid w:val="00F56C3C"/>
    <w:rsid w:val="00FB63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D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cad-cam</cp:lastModifiedBy>
  <cp:revision>31</cp:revision>
  <dcterms:created xsi:type="dcterms:W3CDTF">2016-07-24T11:54:00Z</dcterms:created>
  <dcterms:modified xsi:type="dcterms:W3CDTF">2020-01-16T12:14:00Z</dcterms:modified>
</cp:coreProperties>
</file>